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8C5014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8C5014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4771833">
                  <wp:extent cx="1876425" cy="996541"/>
                  <wp:effectExtent l="0" t="0" r="0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808" cy="107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7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9A6790" w:rsidRDefault="007A1A85" w:rsidP="007A1A85">
      <w:pPr>
        <w:rPr>
          <w:rFonts w:ascii="Verdana" w:hAnsi="Verdana"/>
          <w:sz w:val="20"/>
          <w:szCs w:val="20"/>
        </w:rPr>
      </w:pPr>
    </w:p>
    <w:p w14:paraId="4A75645D" w14:textId="77777777" w:rsidR="00C42974" w:rsidRPr="009A6790" w:rsidRDefault="00C42974" w:rsidP="007A1A85">
      <w:pPr>
        <w:rPr>
          <w:rFonts w:ascii="Verdana" w:hAnsi="Verdana"/>
          <w:sz w:val="20"/>
          <w:szCs w:val="20"/>
        </w:rPr>
      </w:pPr>
    </w:p>
    <w:p w14:paraId="2A1E1BFC" w14:textId="77777777" w:rsidR="002A66D0" w:rsidRPr="0095396E" w:rsidRDefault="002A66D0" w:rsidP="002A66D0">
      <w:pPr>
        <w:ind w:right="-288"/>
        <w:jc w:val="center"/>
        <w:rPr>
          <w:rFonts w:ascii="Verdana" w:hAnsi="Verdana"/>
        </w:rPr>
      </w:pPr>
      <w:r w:rsidRPr="0095396E">
        <w:rPr>
          <w:rFonts w:ascii="Verdana" w:hAnsi="Verdana"/>
        </w:rPr>
        <w:t>З А П О В Е Д</w:t>
      </w:r>
    </w:p>
    <w:p w14:paraId="60246DF5" w14:textId="77777777" w:rsidR="002A66D0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</w:pPr>
    </w:p>
    <w:p w14:paraId="56C40B03" w14:textId="0287243E" w:rsidR="002A66D0" w:rsidRDefault="00957EF2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  <w:r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  <w:pict w14:anchorId="1585F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18FF261-93CE-400A-A1A4-15FB76FBDAED}" provid="{00000000-0000-0000-0000-000000000000}" o:suggestedsigner="рег.№" issignatureline="t"/>
          </v:shape>
        </w:pict>
      </w:r>
    </w:p>
    <w:p w14:paraId="39E75179" w14:textId="77777777" w:rsidR="002A66D0" w:rsidRPr="00B62C12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  <w:bookmarkStart w:id="2" w:name="_GoBack"/>
      <w:bookmarkEnd w:id="2"/>
    </w:p>
    <w:p w14:paraId="7E17E9C1" w14:textId="1EED4821" w:rsidR="00CD3BDC" w:rsidRPr="00C42974" w:rsidRDefault="00CD3BDC" w:rsidP="00C42974">
      <w:pPr>
        <w:spacing w:line="276" w:lineRule="auto"/>
        <w:ind w:right="-270" w:firstLine="68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 xml:space="preserve">На основание чл.174, ал.2 от Закона за горите във връзка с чл.74е, ал. 1, т. 1, ал.3 и ал. 4, във връзка с чл.74, ал.1 и ал.2, т.2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  <w:bookmarkStart w:id="3" w:name="p31928088"/>
      <w:bookmarkEnd w:id="3"/>
      <w:r w:rsidRPr="00C42974">
        <w:rPr>
          <w:rFonts w:ascii="Verdana" w:hAnsi="Verdana"/>
          <w:sz w:val="20"/>
          <w:szCs w:val="20"/>
          <w:lang w:val="ru-RU"/>
        </w:rPr>
        <w:t xml:space="preserve">(НУРВИДГТДОСПДНГП), и утвърден на 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30</w:t>
      </w:r>
      <w:r w:rsidRPr="008C5014">
        <w:rPr>
          <w:rFonts w:ascii="Verdana" w:hAnsi="Verdana"/>
          <w:color w:val="FF0000"/>
          <w:sz w:val="20"/>
          <w:szCs w:val="20"/>
          <w:lang w:val="ru-RU"/>
        </w:rPr>
        <w:t>.0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7</w:t>
      </w:r>
      <w:r w:rsidRPr="00C42974">
        <w:rPr>
          <w:rFonts w:ascii="Verdana" w:hAnsi="Verdana"/>
          <w:sz w:val="20"/>
          <w:szCs w:val="20"/>
          <w:lang w:val="ru-RU"/>
        </w:rPr>
        <w:t>.2026г. протокол на комисия, назначена със заповед № РД-07-</w:t>
      </w:r>
      <w:r w:rsidR="008C5014" w:rsidRPr="008C5014">
        <w:rPr>
          <w:rFonts w:ascii="Verdana" w:hAnsi="Verdana"/>
          <w:sz w:val="20"/>
          <w:szCs w:val="20"/>
          <w:lang w:val="bg-BG"/>
        </w:rPr>
        <w:t>110</w:t>
      </w:r>
      <w:r w:rsidRPr="00C42974">
        <w:rPr>
          <w:rFonts w:ascii="Verdana" w:hAnsi="Verdana"/>
          <w:sz w:val="20"/>
          <w:szCs w:val="20"/>
          <w:lang w:val="ru-RU"/>
        </w:rPr>
        <w:t>/</w:t>
      </w:r>
      <w:r w:rsidR="008C5014" w:rsidRPr="008C5014">
        <w:rPr>
          <w:rFonts w:ascii="Verdana" w:hAnsi="Verdana"/>
          <w:sz w:val="20"/>
          <w:szCs w:val="20"/>
          <w:lang w:val="bg-BG"/>
        </w:rPr>
        <w:t xml:space="preserve"> 28</w:t>
      </w:r>
      <w:r w:rsidR="008C5014">
        <w:rPr>
          <w:rFonts w:ascii="Verdana" w:hAnsi="Verdana"/>
          <w:sz w:val="20"/>
          <w:szCs w:val="20"/>
          <w:lang w:val="ru-RU"/>
        </w:rPr>
        <w:t>.07</w:t>
      </w:r>
      <w:r w:rsidRPr="00C42974">
        <w:rPr>
          <w:rFonts w:ascii="Verdana" w:hAnsi="Verdana"/>
          <w:sz w:val="20"/>
          <w:szCs w:val="20"/>
          <w:lang w:val="ru-RU"/>
        </w:rPr>
        <w:t>.2026 г. на директора на ТП „ДГС РАДОМИР“</w:t>
      </w:r>
    </w:p>
    <w:p w14:paraId="3C6A7CA7" w14:textId="77777777" w:rsidR="002A66D0" w:rsidRPr="00C42974" w:rsidRDefault="002A66D0" w:rsidP="00C42974">
      <w:pPr>
        <w:autoSpaceDE w:val="0"/>
        <w:autoSpaceDN w:val="0"/>
        <w:adjustRightInd w:val="0"/>
        <w:spacing w:line="276" w:lineRule="auto"/>
        <w:ind w:right="-288"/>
        <w:jc w:val="both"/>
        <w:rPr>
          <w:rFonts w:ascii="Verdana" w:hAnsi="Verdana"/>
          <w:bCs/>
          <w:sz w:val="20"/>
          <w:szCs w:val="20"/>
          <w:lang w:val="ru-RU"/>
        </w:rPr>
      </w:pPr>
    </w:p>
    <w:p w14:paraId="58CC1390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I. О Б Я В Я В А М:</w:t>
      </w:r>
    </w:p>
    <w:p w14:paraId="28176A6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</w:p>
    <w:p w14:paraId="255AE61D" w14:textId="7AED1414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</w:t>
      </w:r>
      <w:r w:rsidRPr="00C42974">
        <w:rPr>
          <w:rFonts w:ascii="Verdana" w:hAnsi="Verdana"/>
          <w:sz w:val="20"/>
          <w:szCs w:val="20"/>
          <w:lang w:val="ru-RU"/>
        </w:rPr>
        <w:t xml:space="preserve">. Класирането на участниците, участвали в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електронна тръжна процедура №</w:t>
      </w:r>
      <w:r w:rsidR="00C42974" w:rsidRPr="00C42974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2400-8613</w:t>
      </w:r>
      <w:r w:rsidRPr="00C42974">
        <w:rPr>
          <w:rFonts w:ascii="Verdana" w:hAnsi="Verdana"/>
          <w:sz w:val="20"/>
          <w:szCs w:val="20"/>
          <w:lang w:val="ru-RU"/>
        </w:rPr>
        <w:t xml:space="preserve"> в електронен търг с еднократно ценово предложение за продажба на стояща дървесина на корен в Обект № </w:t>
      </w:r>
      <w:r w:rsidR="008C5014">
        <w:rPr>
          <w:rFonts w:ascii="Verdana" w:hAnsi="Verdana"/>
          <w:b/>
          <w:sz w:val="20"/>
          <w:szCs w:val="20"/>
          <w:lang w:val="bg-BG" w:eastAsia="bg-BG"/>
        </w:rPr>
        <w:t>2619</w:t>
      </w:r>
      <w:r w:rsidR="008C5014">
        <w:rPr>
          <w:rFonts w:ascii="Verdana" w:hAnsi="Verdana"/>
          <w:sz w:val="20"/>
          <w:szCs w:val="20"/>
          <w:lang w:val="bg-BG" w:eastAsia="bg-BG"/>
        </w:rPr>
        <w:t xml:space="preserve">, включващ отдели: </w:t>
      </w:r>
      <w:r w:rsidR="008C5014">
        <w:rPr>
          <w:rFonts w:ascii="Verdana" w:hAnsi="Verdana"/>
          <w:b/>
          <w:sz w:val="20"/>
          <w:szCs w:val="20"/>
          <w:lang w:val="bg-BG" w:eastAsia="bg-BG"/>
        </w:rPr>
        <w:t>47 ж</w:t>
      </w:r>
      <w:r w:rsidRPr="00C42974">
        <w:rPr>
          <w:rFonts w:ascii="Verdana" w:hAnsi="Verdana"/>
          <w:sz w:val="20"/>
          <w:szCs w:val="20"/>
          <w:lang w:val="ru-RU"/>
        </w:rPr>
        <w:t xml:space="preserve">, находящи се на територията на ТП 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“, както следва:</w:t>
      </w:r>
    </w:p>
    <w:p w14:paraId="2B3AAC72" w14:textId="19292D9B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На първо място:</w:t>
      </w:r>
      <w:r w:rsidRPr="00C42974">
        <w:rPr>
          <w:rFonts w:ascii="Verdana" w:hAnsi="Verdana"/>
          <w:sz w:val="20"/>
          <w:szCs w:val="20"/>
          <w:lang w:val="ru-RU"/>
        </w:rPr>
        <w:t xml:space="preserve"> 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ru-RU"/>
        </w:rPr>
        <w:t>„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bg-BG"/>
        </w:rPr>
        <w:t>МЕБЕЛ 2006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ru-RU"/>
        </w:rPr>
        <w:t xml:space="preserve">“ ЕООД </w:t>
      </w:r>
      <w:r w:rsidR="008C5014" w:rsidRPr="00C36E81">
        <w:rPr>
          <w:rFonts w:ascii="Verdana" w:hAnsi="Verdana"/>
          <w:sz w:val="20"/>
          <w:szCs w:val="20"/>
          <w:lang w:val="bg-BG"/>
        </w:rPr>
        <w:t>с ЕИК</w:t>
      </w:r>
      <w:r w:rsidR="008C5014" w:rsidRPr="00C36E81">
        <w:rPr>
          <w:rFonts w:ascii="Verdana" w:hAnsi="Verdana"/>
          <w:b/>
          <w:sz w:val="20"/>
          <w:szCs w:val="20"/>
          <w:lang w:val="bg-BG"/>
        </w:rPr>
        <w:t xml:space="preserve"> 200457129</w:t>
      </w:r>
      <w:r w:rsidRPr="00C42974">
        <w:rPr>
          <w:rFonts w:ascii="Verdana" w:hAnsi="Verdana"/>
          <w:sz w:val="20"/>
          <w:szCs w:val="20"/>
          <w:lang w:val="ru-RU"/>
        </w:rPr>
        <w:t xml:space="preserve">, с предложена цена 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>15,</w:t>
      </w:r>
      <w:r w:rsidR="008C5014" w:rsidRPr="008C5014">
        <w:rPr>
          <w:rFonts w:ascii="Verdana" w:hAnsi="Verdana"/>
          <w:b/>
          <w:bCs/>
          <w:sz w:val="20"/>
          <w:szCs w:val="20"/>
          <w:lang w:val="ru-RU"/>
        </w:rPr>
        <w:t>500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>.00</w:t>
      </w:r>
      <w:r w:rsidR="008C5014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 xml:space="preserve">€ </w:t>
      </w:r>
      <w:r w:rsidR="008C5014">
        <w:rPr>
          <w:rFonts w:ascii="Verdana" w:hAnsi="Verdana"/>
          <w:bCs/>
          <w:sz w:val="20"/>
          <w:szCs w:val="20"/>
          <w:lang w:val="bg-BG"/>
        </w:rPr>
        <w:t>/петнадесет хиляди и пет</w:t>
      </w:r>
      <w:r w:rsidR="008C5014">
        <w:rPr>
          <w:rFonts w:ascii="Verdana" w:hAnsi="Verdana"/>
          <w:bCs/>
          <w:sz w:val="20"/>
          <w:szCs w:val="20"/>
          <w:lang w:val="bg-BG"/>
        </w:rPr>
        <w:t>сто</w:t>
      </w:r>
      <w:r w:rsidR="008C5014">
        <w:rPr>
          <w:rFonts w:ascii="Verdana" w:hAnsi="Verdana"/>
          <w:bCs/>
          <w:sz w:val="20"/>
          <w:szCs w:val="20"/>
          <w:lang w:val="bg-BG"/>
        </w:rPr>
        <w:t>тин</w:t>
      </w:r>
      <w:r w:rsidR="008C5014">
        <w:rPr>
          <w:rFonts w:ascii="Verdana" w:hAnsi="Verdana"/>
          <w:bCs/>
          <w:sz w:val="20"/>
          <w:szCs w:val="20"/>
          <w:lang w:val="bg-BG"/>
        </w:rPr>
        <w:t xml:space="preserve"> евро/ </w:t>
      </w:r>
      <w:r w:rsidRPr="00C42974">
        <w:rPr>
          <w:rFonts w:ascii="Verdana" w:hAnsi="Verdana"/>
          <w:sz w:val="20"/>
          <w:szCs w:val="20"/>
          <w:lang w:val="ru-RU"/>
        </w:rPr>
        <w:t xml:space="preserve"> без ДДС.</w:t>
      </w:r>
    </w:p>
    <w:p w14:paraId="04F656F4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ab/>
        <w:t>На второ място: НЯМА КЛАСИРАН.</w:t>
      </w:r>
    </w:p>
    <w:p w14:paraId="79727154" w14:textId="2A9A0480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2</w:t>
      </w:r>
      <w:r w:rsidRPr="00C42974">
        <w:rPr>
          <w:rFonts w:ascii="Verdana" w:hAnsi="Verdana"/>
          <w:sz w:val="20"/>
          <w:szCs w:val="20"/>
          <w:lang w:val="ru-RU"/>
        </w:rPr>
        <w:t xml:space="preserve">. Определям за купувач на стояща дървесина на корен от Обект № </w:t>
      </w:r>
      <w:r w:rsidR="008C5014">
        <w:rPr>
          <w:rFonts w:ascii="Verdana" w:hAnsi="Verdana"/>
          <w:b/>
          <w:sz w:val="20"/>
          <w:szCs w:val="20"/>
          <w:lang w:val="bg-BG" w:eastAsia="bg-BG"/>
        </w:rPr>
        <w:t>2619</w:t>
      </w:r>
      <w:r w:rsidR="008C5014">
        <w:rPr>
          <w:rFonts w:ascii="Verdana" w:hAnsi="Verdana"/>
          <w:sz w:val="20"/>
          <w:szCs w:val="20"/>
          <w:lang w:val="bg-BG" w:eastAsia="bg-BG"/>
        </w:rPr>
        <w:t xml:space="preserve">, включващ отдели: </w:t>
      </w:r>
      <w:r w:rsidR="008C5014">
        <w:rPr>
          <w:rFonts w:ascii="Verdana" w:hAnsi="Verdana"/>
          <w:b/>
          <w:sz w:val="20"/>
          <w:szCs w:val="20"/>
          <w:lang w:val="bg-BG" w:eastAsia="bg-BG"/>
        </w:rPr>
        <w:t>47 ж</w:t>
      </w:r>
      <w:r w:rsidRPr="00C42974">
        <w:rPr>
          <w:rFonts w:ascii="Verdana" w:hAnsi="Verdana"/>
          <w:sz w:val="20"/>
          <w:szCs w:val="20"/>
          <w:lang w:val="ru-RU"/>
        </w:rPr>
        <w:t xml:space="preserve">, класираният на първо място участник 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ru-RU"/>
        </w:rPr>
        <w:t>„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bg-BG"/>
        </w:rPr>
        <w:t>МЕБЕЛ 2006</w:t>
      </w:r>
      <w:r w:rsidR="008C5014" w:rsidRPr="00C36E81">
        <w:rPr>
          <w:rFonts w:ascii="Verdana" w:hAnsi="Verdana" w:cs="Tahoma"/>
          <w:b/>
          <w:bCs/>
          <w:sz w:val="20"/>
          <w:szCs w:val="20"/>
          <w:lang w:val="ru-RU"/>
        </w:rPr>
        <w:t xml:space="preserve">“ ЕООД </w:t>
      </w:r>
      <w:r w:rsidR="008C5014" w:rsidRPr="00C36E81">
        <w:rPr>
          <w:rFonts w:ascii="Verdana" w:hAnsi="Verdana"/>
          <w:sz w:val="20"/>
          <w:szCs w:val="20"/>
          <w:lang w:val="bg-BG"/>
        </w:rPr>
        <w:t>с ЕИК</w:t>
      </w:r>
      <w:r w:rsidR="008C5014" w:rsidRPr="00C36E81">
        <w:rPr>
          <w:rFonts w:ascii="Verdana" w:hAnsi="Verdana"/>
          <w:b/>
          <w:sz w:val="20"/>
          <w:szCs w:val="20"/>
          <w:lang w:val="bg-BG"/>
        </w:rPr>
        <w:t xml:space="preserve"> 200457129</w:t>
      </w:r>
      <w:r w:rsidRPr="00C42974">
        <w:rPr>
          <w:rFonts w:ascii="Verdana" w:hAnsi="Verdana"/>
          <w:sz w:val="20"/>
          <w:szCs w:val="20"/>
          <w:lang w:val="ru-RU"/>
        </w:rPr>
        <w:t xml:space="preserve">, с най-високо предложена цена за покупка на дървесината в обекта - 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>15,</w:t>
      </w:r>
      <w:r w:rsidR="008C5014" w:rsidRPr="008C5014">
        <w:rPr>
          <w:rFonts w:ascii="Verdana" w:hAnsi="Verdana"/>
          <w:b/>
          <w:bCs/>
          <w:sz w:val="20"/>
          <w:szCs w:val="20"/>
          <w:lang w:val="ru-RU"/>
        </w:rPr>
        <w:t>500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>.00</w:t>
      </w:r>
      <w:r w:rsidR="008C5014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8C5014">
        <w:rPr>
          <w:rFonts w:ascii="Verdana" w:hAnsi="Verdana"/>
          <w:b/>
          <w:bCs/>
          <w:sz w:val="20"/>
          <w:szCs w:val="20"/>
          <w:lang w:val="bg-BG"/>
        </w:rPr>
        <w:t xml:space="preserve">€ </w:t>
      </w:r>
      <w:r w:rsidR="008C5014">
        <w:rPr>
          <w:rFonts w:ascii="Verdana" w:hAnsi="Verdana"/>
          <w:bCs/>
          <w:sz w:val="20"/>
          <w:szCs w:val="20"/>
          <w:lang w:val="bg-BG"/>
        </w:rPr>
        <w:t>/петнадесет хиляди и петстотин</w:t>
      </w:r>
      <w:r w:rsidR="008C5014">
        <w:rPr>
          <w:rFonts w:ascii="Verdana" w:hAnsi="Verdana"/>
          <w:bCs/>
          <w:sz w:val="20"/>
          <w:szCs w:val="20"/>
          <w:lang w:val="bg-BG"/>
        </w:rPr>
        <w:t xml:space="preserve"> евро/</w:t>
      </w:r>
      <w:r w:rsidR="009A6790" w:rsidRPr="00C42974">
        <w:rPr>
          <w:rFonts w:ascii="Verdana" w:hAnsi="Verdana"/>
          <w:sz w:val="20"/>
          <w:szCs w:val="20"/>
          <w:lang w:val="ru-RU"/>
        </w:rPr>
        <w:t xml:space="preserve"> без ДДС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3672A78A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i/>
          <w:color w:val="0070C0"/>
          <w:sz w:val="20"/>
          <w:szCs w:val="20"/>
          <w:lang w:val="ru-RU"/>
        </w:rPr>
      </w:pPr>
      <w:r w:rsidRPr="00C42974">
        <w:rPr>
          <w:rFonts w:ascii="Verdana" w:hAnsi="Verdana"/>
          <w:i/>
          <w:color w:val="0070C0"/>
          <w:sz w:val="20"/>
          <w:szCs w:val="20"/>
          <w:lang w:val="ru-RU"/>
        </w:rPr>
        <w:t>(Официалният фиксиран курс, по който е направено изчислението е 1€=1,95583 лв.)</w:t>
      </w:r>
    </w:p>
    <w:p w14:paraId="67923511" w14:textId="57A416C2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 основание чл.74е, ал.4 от НУРВИДГТДОСПДНГП във връзка с чл.60 от Административнопроцесуалния кодекс допускам предварително изпълнение на настоящата заповед, наложено от аргумента, че евентуалното закъснение за изпълнение на предвидената дейност би попречило да се извърши по целесъобразност, предвид благоприятното метеорологично време и сезон, целящ</w:t>
      </w:r>
      <w:r w:rsidR="009A6790">
        <w:rPr>
          <w:rFonts w:ascii="Verdana" w:hAnsi="Verdana"/>
          <w:lang w:val="ru-RU"/>
        </w:rPr>
        <w:t>и</w:t>
      </w:r>
      <w:r w:rsidRPr="00C42974">
        <w:rPr>
          <w:rFonts w:ascii="Verdana" w:hAnsi="Verdana"/>
          <w:lang w:val="ru-RU"/>
        </w:rPr>
        <w:t xml:space="preserve"> по-нататъшни сезонни дейности в държавни горски територии</w:t>
      </w:r>
      <w:r w:rsidR="00AB4032">
        <w:rPr>
          <w:rFonts w:ascii="Verdana" w:hAnsi="Verdana"/>
          <w:lang w:val="ru-RU"/>
        </w:rPr>
        <w:t xml:space="preserve"> от</w:t>
      </w:r>
      <w:r w:rsidRPr="00C42974">
        <w:rPr>
          <w:rFonts w:ascii="Verdana" w:hAnsi="Verdana"/>
          <w:lang w:val="ru-RU"/>
        </w:rPr>
        <w:t xml:space="preserve"> обхвата на ТП „Държавно горско стопанство </w:t>
      </w:r>
      <w:r w:rsidR="00C42974" w:rsidRPr="00C42974">
        <w:rPr>
          <w:rFonts w:ascii="Verdana" w:hAnsi="Verdana"/>
          <w:lang w:val="ru-RU"/>
        </w:rPr>
        <w:t>РАДОМИР</w:t>
      </w:r>
      <w:r w:rsidRPr="00C42974">
        <w:rPr>
          <w:rFonts w:ascii="Verdana" w:hAnsi="Verdana"/>
          <w:lang w:val="ru-RU"/>
        </w:rPr>
        <w:t xml:space="preserve">”, </w:t>
      </w:r>
      <w:r w:rsidR="00AB4032">
        <w:rPr>
          <w:rFonts w:ascii="Verdana" w:hAnsi="Verdana"/>
          <w:lang w:val="ru-RU"/>
        </w:rPr>
        <w:t xml:space="preserve">за </w:t>
      </w:r>
      <w:r w:rsidRPr="00C42974">
        <w:rPr>
          <w:rFonts w:ascii="Verdana" w:hAnsi="Verdana"/>
          <w:lang w:val="ru-RU"/>
        </w:rPr>
        <w:t>постиг</w:t>
      </w:r>
      <w:r w:rsidR="00AB4032">
        <w:rPr>
          <w:rFonts w:ascii="Verdana" w:hAnsi="Verdana"/>
          <w:lang w:val="ru-RU"/>
        </w:rPr>
        <w:t>а</w:t>
      </w:r>
      <w:r w:rsidRPr="00C42974">
        <w:rPr>
          <w:rFonts w:ascii="Verdana" w:hAnsi="Verdana"/>
          <w:lang w:val="ru-RU"/>
        </w:rPr>
        <w:t>н</w:t>
      </w:r>
      <w:r w:rsidR="00AB4032">
        <w:rPr>
          <w:rFonts w:ascii="Verdana" w:hAnsi="Verdana"/>
          <w:lang w:val="ru-RU"/>
        </w:rPr>
        <w:t xml:space="preserve">е на </w:t>
      </w:r>
      <w:r w:rsidRPr="00C42974">
        <w:rPr>
          <w:rFonts w:ascii="Verdana" w:hAnsi="Verdana"/>
          <w:lang w:val="ru-RU"/>
        </w:rPr>
        <w:t>особено важни държавни интереси, а именно изпълнение на горскостопанския план на стопанството, ефективно управление на държавната собственост и постъпления на средства за осъществяване на дейността на стопанството и за фонд «Инвестиции в горите».</w:t>
      </w:r>
    </w:p>
    <w:p w14:paraId="6F0AC881" w14:textId="77777777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 основание чл.60, ал.5 от АПК разпореждането, с което се допуска предварително изпълнение, може да се обжалва самостоятелно чрез административния орган пред Административен съд - Перник в 3-дневен срок от съобщаването му, независимо дали административният акт е бил оспорен.</w:t>
      </w:r>
    </w:p>
    <w:p w14:paraId="0BBAFC52" w14:textId="77777777" w:rsidR="00CD3BDC" w:rsidRPr="00C42974" w:rsidRDefault="00CD3BDC" w:rsidP="00C42974">
      <w:pPr>
        <w:pStyle w:val="BodyText"/>
        <w:tabs>
          <w:tab w:val="left" w:pos="900"/>
        </w:tabs>
        <w:spacing w:after="0" w:line="276" w:lineRule="auto"/>
        <w:ind w:left="720" w:right="-270"/>
        <w:jc w:val="both"/>
        <w:rPr>
          <w:rFonts w:ascii="Verdana" w:hAnsi="Verdana"/>
          <w:lang w:val="ru-RU"/>
        </w:rPr>
      </w:pPr>
    </w:p>
    <w:p w14:paraId="1F6E8838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bg-BG"/>
        </w:rPr>
      </w:pPr>
      <w:r w:rsidRPr="00C42974">
        <w:rPr>
          <w:rFonts w:ascii="Verdana" w:hAnsi="Verdana"/>
          <w:b/>
          <w:sz w:val="20"/>
          <w:szCs w:val="20"/>
        </w:rPr>
        <w:lastRenderedPageBreak/>
        <w:t>II</w:t>
      </w:r>
      <w:r w:rsidRPr="00C42974">
        <w:rPr>
          <w:rFonts w:ascii="Verdana" w:hAnsi="Verdana"/>
          <w:b/>
          <w:sz w:val="20"/>
          <w:szCs w:val="20"/>
          <w:lang w:val="ru-RU"/>
        </w:rPr>
        <w:t>. Н А Р Е Ж Д А М:</w:t>
      </w:r>
    </w:p>
    <w:p w14:paraId="6E6C892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4D7BCCB" w14:textId="61D6FF49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shd w:val="clear" w:color="auto" w:fill="FEFEF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1.</w:t>
      </w:r>
      <w:r w:rsidRPr="00C42974">
        <w:rPr>
          <w:rFonts w:ascii="Verdana" w:hAnsi="Verdana"/>
          <w:sz w:val="20"/>
          <w:szCs w:val="20"/>
          <w:lang w:val="ru-RU"/>
        </w:rPr>
        <w:t xml:space="preserve"> Настоящата заповед да се съобщи на заинтересованите лица по реда на чл. 61 от Административнопроцесуалния кодекс и да се публикува на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интернет страниците на ТП </w:t>
      </w:r>
      <w:r w:rsidRPr="00C42974">
        <w:rPr>
          <w:rFonts w:ascii="Verdana" w:hAnsi="Verdana"/>
          <w:sz w:val="20"/>
          <w:szCs w:val="20"/>
          <w:lang w:val="ru-RU"/>
        </w:rPr>
        <w:t xml:space="preserve">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 xml:space="preserve">”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>и ЮЗДП ДП гр. Благоевград.</w:t>
      </w:r>
    </w:p>
    <w:p w14:paraId="7372A729" w14:textId="77777777" w:rsidR="00CD3BDC" w:rsidRPr="00C42974" w:rsidRDefault="00CD3BDC" w:rsidP="00C42974">
      <w:pPr>
        <w:spacing w:line="276" w:lineRule="auto"/>
        <w:ind w:right="-270" w:firstLine="708"/>
        <w:jc w:val="both"/>
        <w:rPr>
          <w:rFonts w:ascii="Verdana" w:hAnsi="Verdana"/>
          <w:sz w:val="20"/>
          <w:szCs w:val="20"/>
          <w:lang w:val="ru-RU"/>
        </w:rPr>
      </w:pPr>
      <w:r w:rsidRPr="000E2681">
        <w:rPr>
          <w:rFonts w:ascii="Verdana" w:hAnsi="Verdana"/>
          <w:b/>
          <w:sz w:val="20"/>
          <w:szCs w:val="20"/>
          <w:lang w:val="ru-RU"/>
        </w:rPr>
        <w:t>2.</w:t>
      </w:r>
      <w:r w:rsidRPr="00C42974">
        <w:rPr>
          <w:rFonts w:ascii="Verdana" w:hAnsi="Verdana"/>
          <w:sz w:val="20"/>
          <w:szCs w:val="20"/>
          <w:lang w:val="ru-RU"/>
        </w:rPr>
        <w:t xml:space="preserve"> В 5-дневен срок от издаване на настоящата заповед, определеният за купувач участник да ми представи документите, посочени в т.</w:t>
      </w:r>
      <w:r w:rsidRPr="009A6790">
        <w:rPr>
          <w:rFonts w:ascii="Verdana" w:hAnsi="Verdana"/>
          <w:sz w:val="20"/>
          <w:szCs w:val="20"/>
          <w:lang w:val="ru-RU"/>
        </w:rPr>
        <w:t>12.2</w:t>
      </w:r>
      <w:r w:rsidRPr="00C42974">
        <w:rPr>
          <w:rFonts w:ascii="Verdana" w:hAnsi="Verdana"/>
          <w:sz w:val="20"/>
          <w:szCs w:val="20"/>
          <w:lang w:val="ru-RU"/>
        </w:rPr>
        <w:t>. от заповедта за откриване на търга, за да се сключи договор с определения кандидат за купувач в 14-дневен срок от влизане в сила на настоящата заповед.</w:t>
      </w:r>
    </w:p>
    <w:p w14:paraId="1083D3EC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3.</w:t>
      </w:r>
      <w:r w:rsidRPr="00C42974">
        <w:rPr>
          <w:rFonts w:ascii="Verdana" w:hAnsi="Verdana"/>
          <w:sz w:val="20"/>
          <w:szCs w:val="20"/>
          <w:lang w:val="ru-RU"/>
        </w:rPr>
        <w:t xml:space="preserve"> Преди подписване на договора кандидатът, определен за купувач, следва да представи в </w:t>
      </w:r>
      <w:r w:rsidRPr="00C42974">
        <w:rPr>
          <w:rFonts w:ascii="Verdana" w:hAnsi="Verdana"/>
          <w:b/>
          <w:sz w:val="20"/>
          <w:szCs w:val="20"/>
          <w:u w:val="single"/>
          <w:lang w:val="ru-RU"/>
        </w:rPr>
        <w:t xml:space="preserve">5-дневен срок </w:t>
      </w:r>
      <w:r w:rsidRPr="00C42974">
        <w:rPr>
          <w:rFonts w:ascii="Verdana" w:hAnsi="Verdana"/>
          <w:sz w:val="20"/>
          <w:szCs w:val="20"/>
          <w:lang w:val="ru-RU"/>
        </w:rPr>
        <w:t>всички необходими документи, доказващи обстоятелствата за техническа и кадрова обезпеченост, които е декларирал, а именно:</w:t>
      </w:r>
    </w:p>
    <w:p w14:paraId="2C65BA4F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 w:firstLine="72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3.1.</w:t>
      </w:r>
      <w:r w:rsidRPr="00C42974">
        <w:rPr>
          <w:rFonts w:ascii="Verdana" w:hAnsi="Verdana"/>
          <w:sz w:val="20"/>
          <w:szCs w:val="20"/>
          <w:lang w:val="ru-RU"/>
        </w:rPr>
        <w:t xml:space="preserve"> Справка за актуалното състояние на действащите трудови договори от органите на НАП (може да бъде и справка от електронният регистър на НАП, издадена чрез електронен подпис), с дата на издаване </w:t>
      </w:r>
      <w:r w:rsidRPr="00C42974">
        <w:rPr>
          <w:rFonts w:ascii="Verdana" w:hAnsi="Verdana"/>
          <w:b/>
          <w:sz w:val="20"/>
          <w:szCs w:val="20"/>
          <w:lang w:val="ru-RU"/>
        </w:rPr>
        <w:t>не повече от 3 /три/ месеца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55A93DAB" w14:textId="7CCE1FFB" w:rsidR="00CD3BDC" w:rsidRPr="00C42974" w:rsidRDefault="00CD3BDC" w:rsidP="00C42974">
      <w:pPr>
        <w:tabs>
          <w:tab w:val="left" w:pos="851"/>
          <w:tab w:val="left" w:pos="1560"/>
        </w:tabs>
        <w:spacing w:line="276" w:lineRule="auto"/>
        <w:ind w:right="-270"/>
        <w:contextualSpacing/>
        <w:jc w:val="both"/>
        <w:rPr>
          <w:rFonts w:ascii="Verdana" w:hAnsi="Verdana"/>
          <w:sz w:val="20"/>
          <w:szCs w:val="20"/>
          <w:u w:val="singl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3.2</w:t>
      </w:r>
      <w:r w:rsidRPr="00C42974">
        <w:rPr>
          <w:rFonts w:ascii="Verdana" w:hAnsi="Verdana"/>
          <w:sz w:val="20"/>
          <w:szCs w:val="20"/>
          <w:lang w:val="ru-RU"/>
        </w:rPr>
        <w:t xml:space="preserve">.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Копие от документите на </w:t>
      </w:r>
      <w:r w:rsidRPr="00C42974">
        <w:rPr>
          <w:rFonts w:ascii="Verdana" w:hAnsi="Verdana"/>
          <w:sz w:val="20"/>
          <w:szCs w:val="20"/>
          <w:lang w:val="ru-RU"/>
        </w:rPr>
        <w:t>работниците, доказващи тяхната квалификация и правоспособност за извършване на дърводобив – сеч и извоз, придобита квалификация за работа с бензино-моторни триони и правоспособност за управление на специализирана горска техника, /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когато ще се използва такава от участника за работа в обекта</w:t>
      </w:r>
      <w:r w:rsidRPr="00C42974">
        <w:rPr>
          <w:rFonts w:ascii="Verdana" w:hAnsi="Verdana"/>
          <w:sz w:val="20"/>
          <w:szCs w:val="20"/>
          <w:lang w:val="ru-RU"/>
        </w:rPr>
        <w:t>/.</w:t>
      </w:r>
    </w:p>
    <w:p w14:paraId="58AFA236" w14:textId="77777777" w:rsidR="00CD3BDC" w:rsidRPr="00C42974" w:rsidRDefault="00CD3BDC" w:rsidP="00C42974">
      <w:pPr>
        <w:pStyle w:val="ListParagraph"/>
        <w:tabs>
          <w:tab w:val="left" w:pos="851"/>
          <w:tab w:val="left" w:pos="1418"/>
          <w:tab w:val="left" w:pos="1560"/>
        </w:tabs>
        <w:spacing w:line="276" w:lineRule="auto"/>
        <w:ind w:left="0" w:right="-270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ab/>
        <w:t>3.3.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Документи, удостоверяващи техническите възможности на участника</w:t>
      </w:r>
      <w:r w:rsidRPr="00C42974">
        <w:rPr>
          <w:rFonts w:ascii="Verdana" w:eastAsia="Calibri" w:hAnsi="Verdana"/>
          <w:sz w:val="20"/>
          <w:szCs w:val="20"/>
          <w:lang w:val="ru-RU"/>
        </w:rPr>
        <w:t xml:space="preserve"> за сеч и извоз на дървесината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:</w:t>
      </w:r>
    </w:p>
    <w:p w14:paraId="64EECA55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 За техниката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37D4FB1E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ab/>
        <w:t>За животните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00B27862" w14:textId="53169658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color w:val="FF0000"/>
          <w:sz w:val="20"/>
          <w:szCs w:val="20"/>
          <w:lang w:val="ru-RU" w:eastAsia="en-GB"/>
        </w:rPr>
      </w:pPr>
      <w:bookmarkStart w:id="4" w:name="_Hlk5200140"/>
      <w:r w:rsidRPr="00C42974">
        <w:rPr>
          <w:rFonts w:ascii="Verdana" w:hAnsi="Verdana"/>
          <w:b/>
          <w:sz w:val="20"/>
          <w:szCs w:val="20"/>
          <w:lang w:val="ru-RU" w:eastAsia="en-GB"/>
        </w:rPr>
        <w:tab/>
      </w:r>
      <w:r w:rsidRPr="00483D59">
        <w:rPr>
          <w:rFonts w:ascii="Verdana" w:hAnsi="Verdana"/>
          <w:b/>
          <w:sz w:val="20"/>
          <w:szCs w:val="20"/>
          <w:lang w:val="ru-RU" w:eastAsia="en-GB"/>
        </w:rPr>
        <w:t>3.4.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 Номер на документ за внасяне гаранция за изпълнение в размер на </w:t>
      </w:r>
      <w:r w:rsidR="0060606B">
        <w:rPr>
          <w:rFonts w:ascii="Verdana" w:hAnsi="Verdana"/>
          <w:b/>
          <w:bCs/>
          <w:color w:val="FF0000"/>
          <w:sz w:val="20"/>
          <w:szCs w:val="20"/>
          <w:lang w:eastAsia="en-US"/>
        </w:rPr>
        <w:t>1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,</w:t>
      </w:r>
      <w:r w:rsidR="0060606B">
        <w:rPr>
          <w:rFonts w:ascii="Verdana" w:hAnsi="Verdana"/>
          <w:b/>
          <w:bCs/>
          <w:color w:val="FF0000"/>
          <w:sz w:val="20"/>
          <w:szCs w:val="20"/>
          <w:lang w:eastAsia="en-US"/>
        </w:rPr>
        <w:t>55</w:t>
      </w:r>
      <w:r w:rsidR="009A6790"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0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.</w:t>
      </w:r>
      <w:r w:rsidR="0060606B">
        <w:rPr>
          <w:rFonts w:ascii="Verdana" w:hAnsi="Verdana"/>
          <w:b/>
          <w:bCs/>
          <w:color w:val="FF0000"/>
          <w:sz w:val="20"/>
          <w:szCs w:val="20"/>
          <w:lang w:eastAsia="en-US"/>
        </w:rPr>
        <w:t>0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0 евро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. След приспадане на гаранцията за участие </w:t>
      </w:r>
      <w:r w:rsidRPr="00483D59">
        <w:rPr>
          <w:rFonts w:ascii="Verdana" w:hAnsi="Verdana"/>
          <w:b/>
          <w:color w:val="FF0000"/>
          <w:sz w:val="20"/>
          <w:szCs w:val="20"/>
          <w:lang w:val="ru-RU" w:eastAsia="en-GB"/>
        </w:rPr>
        <w:t xml:space="preserve">сумата за довнасяне е </w:t>
      </w:r>
      <w:r w:rsidR="008C5014">
        <w:rPr>
          <w:rFonts w:ascii="Verdana" w:hAnsi="Verdana"/>
          <w:b/>
          <w:bCs/>
          <w:sz w:val="20"/>
          <w:szCs w:val="20"/>
        </w:rPr>
        <w:t>792</w:t>
      </w:r>
      <w:r w:rsidRPr="00483D59">
        <w:rPr>
          <w:rFonts w:ascii="Verdana" w:hAnsi="Verdana"/>
          <w:b/>
          <w:bCs/>
          <w:sz w:val="20"/>
          <w:szCs w:val="20"/>
        </w:rPr>
        <w:t>.</w:t>
      </w:r>
      <w:r w:rsidR="008C5014">
        <w:rPr>
          <w:rFonts w:ascii="Verdana" w:hAnsi="Verdana"/>
          <w:b/>
          <w:bCs/>
          <w:sz w:val="20"/>
          <w:szCs w:val="20"/>
        </w:rPr>
        <w:t>0</w:t>
      </w:r>
      <w:r w:rsidRPr="00483D59">
        <w:rPr>
          <w:rFonts w:ascii="Verdana" w:hAnsi="Verdana"/>
          <w:b/>
          <w:bCs/>
          <w:sz w:val="20"/>
          <w:szCs w:val="20"/>
        </w:rPr>
        <w:t>0</w:t>
      </w:r>
      <w:r w:rsidRPr="00483D59">
        <w:rPr>
          <w:rFonts w:ascii="Verdana" w:hAnsi="Verdana"/>
          <w:bCs/>
          <w:sz w:val="20"/>
          <w:szCs w:val="20"/>
        </w:rPr>
        <w:t xml:space="preserve"> </w:t>
      </w:r>
      <w:r w:rsidRPr="00483D59">
        <w:rPr>
          <w:rFonts w:ascii="Verdana" w:hAnsi="Verdana"/>
          <w:b/>
          <w:bCs/>
          <w:sz w:val="20"/>
          <w:szCs w:val="20"/>
        </w:rPr>
        <w:t>€</w:t>
      </w:r>
      <w:r w:rsidRPr="00483D59">
        <w:rPr>
          <w:rFonts w:ascii="Verdana" w:hAnsi="Verdana"/>
          <w:bCs/>
          <w:sz w:val="20"/>
          <w:szCs w:val="20"/>
        </w:rPr>
        <w:t xml:space="preserve"> (</w:t>
      </w:r>
      <w:r w:rsidR="00483D59" w:rsidRPr="00483D59">
        <w:rPr>
          <w:rFonts w:ascii="Verdana" w:hAnsi="Verdana"/>
          <w:bCs/>
          <w:sz w:val="20"/>
          <w:szCs w:val="20"/>
        </w:rPr>
        <w:t>се</w:t>
      </w:r>
      <w:r w:rsidR="008C5014">
        <w:rPr>
          <w:rFonts w:ascii="Verdana" w:hAnsi="Verdana"/>
          <w:bCs/>
          <w:sz w:val="20"/>
          <w:szCs w:val="20"/>
        </w:rPr>
        <w:t>де</w:t>
      </w:r>
      <w:r w:rsidR="00483D59" w:rsidRPr="00483D59">
        <w:rPr>
          <w:rFonts w:ascii="Verdana" w:hAnsi="Verdana"/>
          <w:bCs/>
          <w:sz w:val="20"/>
          <w:szCs w:val="20"/>
        </w:rPr>
        <w:t>м</w:t>
      </w:r>
      <w:r w:rsidRPr="00483D59">
        <w:rPr>
          <w:rFonts w:ascii="Verdana" w:hAnsi="Verdana"/>
          <w:bCs/>
          <w:sz w:val="20"/>
          <w:szCs w:val="20"/>
        </w:rPr>
        <w:t xml:space="preserve">стотин </w:t>
      </w:r>
      <w:r w:rsidR="008C5014">
        <w:rPr>
          <w:rFonts w:ascii="Verdana" w:hAnsi="Verdana"/>
          <w:bCs/>
          <w:sz w:val="20"/>
          <w:szCs w:val="20"/>
        </w:rPr>
        <w:t xml:space="preserve">деветдесет </w:t>
      </w:r>
      <w:r w:rsidRPr="00483D59">
        <w:rPr>
          <w:rFonts w:ascii="Verdana" w:hAnsi="Verdana"/>
          <w:bCs/>
          <w:sz w:val="20"/>
          <w:szCs w:val="20"/>
        </w:rPr>
        <w:t xml:space="preserve">и </w:t>
      </w:r>
      <w:r w:rsidR="008C5014">
        <w:rPr>
          <w:rFonts w:ascii="Verdana" w:hAnsi="Verdana"/>
          <w:bCs/>
          <w:sz w:val="20"/>
          <w:szCs w:val="20"/>
        </w:rPr>
        <w:t>две</w:t>
      </w:r>
      <w:r w:rsidR="00483D59" w:rsidRPr="00483D59">
        <w:rPr>
          <w:rFonts w:ascii="Verdana" w:hAnsi="Verdana"/>
          <w:bCs/>
          <w:sz w:val="20"/>
          <w:szCs w:val="20"/>
        </w:rPr>
        <w:t xml:space="preserve"> евро</w:t>
      </w:r>
      <w:r w:rsidRPr="00483D59">
        <w:rPr>
          <w:rFonts w:ascii="Verdana" w:hAnsi="Verdana"/>
          <w:bCs/>
          <w:sz w:val="20"/>
          <w:szCs w:val="20"/>
        </w:rPr>
        <w:t>)</w:t>
      </w:r>
      <w:bookmarkEnd w:id="4"/>
      <w:r w:rsidRPr="00483D59">
        <w:rPr>
          <w:rFonts w:ascii="Verdana" w:hAnsi="Verdana"/>
          <w:bCs/>
          <w:sz w:val="20"/>
          <w:szCs w:val="20"/>
        </w:rPr>
        <w:t>.</w:t>
      </w:r>
    </w:p>
    <w:p w14:paraId="59C0E9D8" w14:textId="77777777" w:rsidR="00CD3BDC" w:rsidRPr="00C42974" w:rsidRDefault="00CD3BDC" w:rsidP="00C42974">
      <w:pPr>
        <w:spacing w:line="276" w:lineRule="auto"/>
        <w:ind w:right="-270" w:firstLine="72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 w:rsidRPr="00C42974">
        <w:rPr>
          <w:rFonts w:ascii="Verdana" w:hAnsi="Verdana"/>
          <w:b/>
          <w:sz w:val="20"/>
          <w:szCs w:val="20"/>
          <w:lang w:val="ru-RU" w:eastAsia="en-GB"/>
        </w:rPr>
        <w:t xml:space="preserve">  3.5. </w:t>
      </w:r>
      <w:r w:rsidRPr="00C42974">
        <w:rPr>
          <w:rFonts w:ascii="Verdana" w:hAnsi="Verdana"/>
          <w:sz w:val="20"/>
          <w:szCs w:val="20"/>
          <w:lang w:val="ru-RU"/>
        </w:rPr>
        <w:t xml:space="preserve">Свидетелство за съдимост на лицата, които представляват търговеца съгласно Търговския закон или законодателството на държава- членка на Европейския съюз, или на друга държава – страна по Споразумението на Европейското икономическо пространство, където търговецът е регистриран </w:t>
      </w:r>
      <w:r w:rsidRPr="00C42974">
        <w:rPr>
          <w:rFonts w:ascii="Verdana" w:hAnsi="Verdana"/>
          <w:b/>
          <w:sz w:val="20"/>
          <w:szCs w:val="20"/>
          <w:lang w:val="ru-RU"/>
        </w:rPr>
        <w:t>– срок на валидност 6 месеца.</w:t>
      </w:r>
    </w:p>
    <w:p w14:paraId="58D7DDAF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3.6</w:t>
      </w:r>
      <w:r w:rsidRPr="00C42974">
        <w:rPr>
          <w:rFonts w:ascii="Verdana" w:hAnsi="Verdana"/>
          <w:sz w:val="20"/>
          <w:szCs w:val="20"/>
          <w:lang w:val="ru-RU"/>
        </w:rPr>
        <w:t xml:space="preserve">. Удостоверение от органите на НАП, че кандидатът няма парични задължения към държавата, установени с влязъл в сила акт на държавен компетентен орган, </w:t>
      </w:r>
      <w:r w:rsidRPr="00C42974">
        <w:rPr>
          <w:rFonts w:ascii="Verdana" w:hAnsi="Verdana"/>
          <w:b/>
          <w:sz w:val="20"/>
          <w:szCs w:val="20"/>
          <w:lang w:val="ru-RU"/>
        </w:rPr>
        <w:t xml:space="preserve">издадено не по-рано от 3 /три/ месеца преди крайния срок за сключване на договора. </w:t>
      </w:r>
    </w:p>
    <w:p w14:paraId="6C605C30" w14:textId="77777777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4.</w:t>
      </w:r>
      <w:r w:rsidRPr="00C42974">
        <w:rPr>
          <w:rFonts w:ascii="Verdana" w:hAnsi="Verdana"/>
          <w:sz w:val="20"/>
          <w:szCs w:val="20"/>
          <w:lang w:val="ru-RU"/>
        </w:rPr>
        <w:t xml:space="preserve"> Договор не се сключва с кандидат, определен за спечелил, който има парични задължения към държавата, установени с влязъл в сила акт на компетентен държавен орган, или</w:t>
      </w:r>
      <w:r w:rsidRPr="00C42974">
        <w:rPr>
          <w:rFonts w:ascii="Verdana" w:hAnsi="Verdana"/>
          <w:color w:val="565656"/>
          <w:sz w:val="20"/>
          <w:szCs w:val="20"/>
          <w:shd w:val="clear" w:color="auto" w:fill="FFFFFF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lang w:val="ru-RU"/>
        </w:rPr>
        <w:t>към „Югозападно държавно предприятие“ ДП, за което се изисква служебна информация от ЦУ на „Югозападно държавно предприятие“ ДП – гр. Благоевград, преди подписване на договора.</w:t>
      </w:r>
    </w:p>
    <w:p w14:paraId="47BD8091" w14:textId="4CEAF91F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5.</w:t>
      </w:r>
      <w:r w:rsidRPr="00C42974">
        <w:rPr>
          <w:rFonts w:ascii="Verdana" w:hAnsi="Verdana"/>
          <w:sz w:val="20"/>
          <w:szCs w:val="20"/>
          <w:lang w:val="ru-RU"/>
        </w:rPr>
        <w:t xml:space="preserve"> При отказ на определения купувач да сключи договор, гаранцията му за участие ще бъде задържана в полза на ТП “ДГС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”.</w:t>
      </w:r>
    </w:p>
    <w:p w14:paraId="4BFA2081" w14:textId="2E9E1ADC" w:rsidR="00CD3BDC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lastRenderedPageBreak/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6.</w:t>
      </w:r>
      <w:r w:rsidRPr="00C42974">
        <w:rPr>
          <w:rFonts w:ascii="Verdana" w:hAnsi="Verdana"/>
          <w:sz w:val="20"/>
          <w:szCs w:val="20"/>
          <w:lang w:val="ru-RU"/>
        </w:rPr>
        <w:t xml:space="preserve"> Заповедта подлежи на обжалване в 14-дневен срок от съобщаването й чрез Териториално поделение “Държавно горско стопанство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 пред Административен съд – Перник.</w:t>
      </w:r>
    </w:p>
    <w:p w14:paraId="504B5FC1" w14:textId="77777777" w:rsidR="00AB4032" w:rsidRPr="00C42974" w:rsidRDefault="00AB4032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</w:p>
    <w:p w14:paraId="55BDC8EF" w14:textId="77777777" w:rsidR="00CD3BDC" w:rsidRPr="00C42974" w:rsidRDefault="00CD3BDC" w:rsidP="00C42974">
      <w:pPr>
        <w:pStyle w:val="BodyText"/>
        <w:spacing w:line="276" w:lineRule="auto"/>
        <w:ind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Настоящата заповед да се издаде в 2 /два/ еднообразни екземпляра - един за заповедната книга на стопанството и един за прилагане по тръжната процедура.</w:t>
      </w:r>
    </w:p>
    <w:p w14:paraId="64C13251" w14:textId="77777777" w:rsidR="00C42974" w:rsidRDefault="00C42974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</w:p>
    <w:p w14:paraId="76A55E61" w14:textId="77777777" w:rsidR="00AB4032" w:rsidRDefault="00AB4032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</w:p>
    <w:p w14:paraId="6CD24B05" w14:textId="35A65E1E" w:rsidR="00CD3BDC" w:rsidRPr="00C42974" w:rsidRDefault="00C42974" w:rsidP="00CD3BDC">
      <w:pPr>
        <w:ind w:right="-630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>ПОДПИС</w:t>
      </w:r>
    </w:p>
    <w:p w14:paraId="737C31DB" w14:textId="144DA2E7" w:rsidR="003C3D63" w:rsidRPr="00957EF2" w:rsidRDefault="00957EF2" w:rsidP="00957EF2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0A15F489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3C3D63" w:rsidRPr="00957EF2" w:rsidSect="00E3125F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22E"/>
    <w:multiLevelType w:val="hybridMultilevel"/>
    <w:tmpl w:val="4A84360E"/>
    <w:lvl w:ilvl="0" w:tplc="2C840800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87062"/>
    <w:multiLevelType w:val="hybridMultilevel"/>
    <w:tmpl w:val="6FBC04EC"/>
    <w:lvl w:ilvl="0" w:tplc="1F72C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8753B"/>
    <w:multiLevelType w:val="hybridMultilevel"/>
    <w:tmpl w:val="F174940C"/>
    <w:lvl w:ilvl="0" w:tplc="0024E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E21D63"/>
    <w:multiLevelType w:val="multilevel"/>
    <w:tmpl w:val="61AC5E7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3C250A89"/>
    <w:multiLevelType w:val="hybridMultilevel"/>
    <w:tmpl w:val="6D3651C2"/>
    <w:lvl w:ilvl="0" w:tplc="81CCEE74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70E3029"/>
    <w:multiLevelType w:val="hybridMultilevel"/>
    <w:tmpl w:val="E3A239DA"/>
    <w:lvl w:ilvl="0" w:tplc="663695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64DA7"/>
    <w:rsid w:val="0007530C"/>
    <w:rsid w:val="00081117"/>
    <w:rsid w:val="00087B50"/>
    <w:rsid w:val="00090908"/>
    <w:rsid w:val="00091DF6"/>
    <w:rsid w:val="000B0CD3"/>
    <w:rsid w:val="000C772B"/>
    <w:rsid w:val="000E2681"/>
    <w:rsid w:val="000E78A9"/>
    <w:rsid w:val="0010170F"/>
    <w:rsid w:val="00107A5F"/>
    <w:rsid w:val="00122CDB"/>
    <w:rsid w:val="001234A5"/>
    <w:rsid w:val="00134D0A"/>
    <w:rsid w:val="00143C94"/>
    <w:rsid w:val="00173F3C"/>
    <w:rsid w:val="00185B36"/>
    <w:rsid w:val="001A1A14"/>
    <w:rsid w:val="001A4EB0"/>
    <w:rsid w:val="001D0380"/>
    <w:rsid w:val="001F19DD"/>
    <w:rsid w:val="00235570"/>
    <w:rsid w:val="00256FF8"/>
    <w:rsid w:val="00271EC0"/>
    <w:rsid w:val="00280317"/>
    <w:rsid w:val="00280672"/>
    <w:rsid w:val="00281D16"/>
    <w:rsid w:val="002846D0"/>
    <w:rsid w:val="00297584"/>
    <w:rsid w:val="002A51BA"/>
    <w:rsid w:val="002A66D0"/>
    <w:rsid w:val="002F2A07"/>
    <w:rsid w:val="003126C9"/>
    <w:rsid w:val="00322D73"/>
    <w:rsid w:val="00334833"/>
    <w:rsid w:val="0038360D"/>
    <w:rsid w:val="00384002"/>
    <w:rsid w:val="0039588A"/>
    <w:rsid w:val="00396725"/>
    <w:rsid w:val="003A1FF8"/>
    <w:rsid w:val="003A3E45"/>
    <w:rsid w:val="003B55AB"/>
    <w:rsid w:val="003B6EBD"/>
    <w:rsid w:val="003C2BB9"/>
    <w:rsid w:val="003C3D63"/>
    <w:rsid w:val="003E2480"/>
    <w:rsid w:val="003F1692"/>
    <w:rsid w:val="00417D8C"/>
    <w:rsid w:val="00426C06"/>
    <w:rsid w:val="0043346C"/>
    <w:rsid w:val="0047509F"/>
    <w:rsid w:val="00483D59"/>
    <w:rsid w:val="00486192"/>
    <w:rsid w:val="004B2B5B"/>
    <w:rsid w:val="004B36E1"/>
    <w:rsid w:val="004B3FE3"/>
    <w:rsid w:val="004C673B"/>
    <w:rsid w:val="004D5267"/>
    <w:rsid w:val="004E5700"/>
    <w:rsid w:val="004F61FF"/>
    <w:rsid w:val="00532E81"/>
    <w:rsid w:val="00535C10"/>
    <w:rsid w:val="00536995"/>
    <w:rsid w:val="0055348A"/>
    <w:rsid w:val="00553F06"/>
    <w:rsid w:val="005720B7"/>
    <w:rsid w:val="0058087B"/>
    <w:rsid w:val="00592B46"/>
    <w:rsid w:val="00593B2A"/>
    <w:rsid w:val="005A0DC0"/>
    <w:rsid w:val="005A7B3A"/>
    <w:rsid w:val="005C363E"/>
    <w:rsid w:val="005F48A8"/>
    <w:rsid w:val="006053C3"/>
    <w:rsid w:val="0060606B"/>
    <w:rsid w:val="00607495"/>
    <w:rsid w:val="00613050"/>
    <w:rsid w:val="00653757"/>
    <w:rsid w:val="00653A5B"/>
    <w:rsid w:val="00664401"/>
    <w:rsid w:val="006674FD"/>
    <w:rsid w:val="006B5B92"/>
    <w:rsid w:val="006C3788"/>
    <w:rsid w:val="006D020F"/>
    <w:rsid w:val="006D0D0E"/>
    <w:rsid w:val="006D28BC"/>
    <w:rsid w:val="006D52D2"/>
    <w:rsid w:val="006D553C"/>
    <w:rsid w:val="006E58C1"/>
    <w:rsid w:val="00701758"/>
    <w:rsid w:val="00707039"/>
    <w:rsid w:val="00717B4A"/>
    <w:rsid w:val="007251A1"/>
    <w:rsid w:val="007355FA"/>
    <w:rsid w:val="00762865"/>
    <w:rsid w:val="007761DF"/>
    <w:rsid w:val="007777D0"/>
    <w:rsid w:val="00782238"/>
    <w:rsid w:val="007A1A85"/>
    <w:rsid w:val="007A1EAC"/>
    <w:rsid w:val="007A612A"/>
    <w:rsid w:val="007D323E"/>
    <w:rsid w:val="00812C45"/>
    <w:rsid w:val="00847529"/>
    <w:rsid w:val="008610A7"/>
    <w:rsid w:val="00867B15"/>
    <w:rsid w:val="008836F5"/>
    <w:rsid w:val="008A5298"/>
    <w:rsid w:val="008C5014"/>
    <w:rsid w:val="008D3A8C"/>
    <w:rsid w:val="00905CDB"/>
    <w:rsid w:val="009156D3"/>
    <w:rsid w:val="00933806"/>
    <w:rsid w:val="009567FD"/>
    <w:rsid w:val="0095787B"/>
    <w:rsid w:val="00957EF2"/>
    <w:rsid w:val="009656D0"/>
    <w:rsid w:val="00972D79"/>
    <w:rsid w:val="009A6790"/>
    <w:rsid w:val="009C1E47"/>
    <w:rsid w:val="009C512D"/>
    <w:rsid w:val="009F3D00"/>
    <w:rsid w:val="009F71AD"/>
    <w:rsid w:val="00A02EAC"/>
    <w:rsid w:val="00A03BB8"/>
    <w:rsid w:val="00A07DFC"/>
    <w:rsid w:val="00A248D7"/>
    <w:rsid w:val="00A26903"/>
    <w:rsid w:val="00A67576"/>
    <w:rsid w:val="00A95D8D"/>
    <w:rsid w:val="00A96827"/>
    <w:rsid w:val="00A97B1B"/>
    <w:rsid w:val="00AB034D"/>
    <w:rsid w:val="00AB4032"/>
    <w:rsid w:val="00AB5A55"/>
    <w:rsid w:val="00AB5BDB"/>
    <w:rsid w:val="00AD128F"/>
    <w:rsid w:val="00AE2698"/>
    <w:rsid w:val="00AF2BFC"/>
    <w:rsid w:val="00AF52DB"/>
    <w:rsid w:val="00B1498D"/>
    <w:rsid w:val="00B1728C"/>
    <w:rsid w:val="00B26D9B"/>
    <w:rsid w:val="00B33FEC"/>
    <w:rsid w:val="00B5391F"/>
    <w:rsid w:val="00B61147"/>
    <w:rsid w:val="00B717F3"/>
    <w:rsid w:val="00B9392A"/>
    <w:rsid w:val="00BD3987"/>
    <w:rsid w:val="00BE07FD"/>
    <w:rsid w:val="00BF6827"/>
    <w:rsid w:val="00C05891"/>
    <w:rsid w:val="00C06736"/>
    <w:rsid w:val="00C16F2B"/>
    <w:rsid w:val="00C42974"/>
    <w:rsid w:val="00C52BA3"/>
    <w:rsid w:val="00C56AB1"/>
    <w:rsid w:val="00C713B1"/>
    <w:rsid w:val="00C85464"/>
    <w:rsid w:val="00C9275A"/>
    <w:rsid w:val="00C94AC9"/>
    <w:rsid w:val="00C94FDE"/>
    <w:rsid w:val="00CC3948"/>
    <w:rsid w:val="00CD182E"/>
    <w:rsid w:val="00CD3BDC"/>
    <w:rsid w:val="00D86244"/>
    <w:rsid w:val="00DA5C50"/>
    <w:rsid w:val="00DA7766"/>
    <w:rsid w:val="00DC0DAB"/>
    <w:rsid w:val="00DC67AF"/>
    <w:rsid w:val="00DD2D30"/>
    <w:rsid w:val="00DD3B10"/>
    <w:rsid w:val="00DD5CC3"/>
    <w:rsid w:val="00DD7AC4"/>
    <w:rsid w:val="00DF07E3"/>
    <w:rsid w:val="00E1224A"/>
    <w:rsid w:val="00E20DFF"/>
    <w:rsid w:val="00E21A63"/>
    <w:rsid w:val="00E23189"/>
    <w:rsid w:val="00E232F3"/>
    <w:rsid w:val="00E242CD"/>
    <w:rsid w:val="00E27133"/>
    <w:rsid w:val="00E3125F"/>
    <w:rsid w:val="00E90343"/>
    <w:rsid w:val="00E92882"/>
    <w:rsid w:val="00EA5F39"/>
    <w:rsid w:val="00EA6A98"/>
    <w:rsid w:val="00EB770D"/>
    <w:rsid w:val="00F1138C"/>
    <w:rsid w:val="00F26745"/>
    <w:rsid w:val="00F353A2"/>
    <w:rsid w:val="00F50386"/>
    <w:rsid w:val="00F532DD"/>
    <w:rsid w:val="00F560B6"/>
    <w:rsid w:val="00F575BF"/>
    <w:rsid w:val="00F65C5D"/>
    <w:rsid w:val="00F752BB"/>
    <w:rsid w:val="00F761F3"/>
    <w:rsid w:val="00F95745"/>
    <w:rsid w:val="00F95AB8"/>
    <w:rsid w:val="00FC3501"/>
    <w:rsid w:val="00FD18F4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B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D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B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D6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C3D63"/>
    <w:pPr>
      <w:ind w:left="720"/>
      <w:contextualSpacing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mailto:dgsradomir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jo5pxDDdWqwxCPfFoUgpsYtLD/AMSzR1KkSDiUstlAk=</DigestValue>
    </Reference>
    <Reference Type="http://www.w3.org/2000/09/xmldsig#Object" URI="#idOfficeObject">
      <DigestMethod Algorithm="http://www.w3.org/2001/04/xmlenc#sha256"/>
      <DigestValue>3Qc0t9fHMW8HrJCrNvjZHI4a7VkozjK0pwyF9GeobeI=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8UxbxeGG40O6WIG1QSQjBgUbFtzxtu/Nwk0V9NxEMJk=</DigestValue>
    </Reference>
    <Reference Type="http://www.w3.org/2000/09/xmldsig#Object" URI="#idValidSigLnImg">
      <DigestMethod Algorithm="http://www.w3.org/2001/04/xmlenc#sha256"/>
      <DigestValue>X4Vqny+woETtxLpHV7YdbzUhtdnjm+p6an4rnYSqfvk=</DigestValue>
    </Reference>
    <Reference Type="http://www.w3.org/2000/09/xmldsig#Object" URI="#idInvalidSigLnImg">
      <DigestMethod Algorithm="http://www.w3.org/2001/04/xmlenc#sha256"/>
      <DigestValue>0CQiIbrjBtfKdY9N8/eMoRHA9sFNo5xAWdXGqHGC5qw=</DigestValue>
    </Reference>
  </SignedInfo>
  <SignatureValue>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</SignatureValue>
  <KeyInfo>
    <X509Data>
      <X509Certificate>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9+sVlzOaCkvy5kZ92lq8Y6jaIjB+8+h8RizEzsVHSe0=</DigestValue>
      </Reference>
      <Reference URI="/word/document.xml?ContentType=application/vnd.openxmlformats-officedocument.wordprocessingml.document.main+xml">
        <DigestMethod Algorithm="http://www.w3.org/2001/04/xmlenc#sha256"/>
        <DigestValue>1/ZupQUuCqa9idG2y2+EgiPdWeQe9lp52qws1gD02F4=</DigestValue>
      </Reference>
      <Reference URI="/word/fontTable.xml?ContentType=application/vnd.openxmlformats-officedocument.wordprocessingml.fontTable+xml">
        <DigestMethod Algorithm="http://www.w3.org/2001/04/xmlenc#sha256"/>
        <DigestValue>7t+75EEav9cW6iQcg3XJzny8+apS034d7o2QxHXSFlk=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jPaCh3+uEjsL71WYrsxOUHzAc5UKB9EIthW0ZTsh5Vc=</DigestValue>
      </Reference>
      <Reference URI="/word/media/image4.emf?ContentType=image/x-emf">
        <DigestMethod Algorithm="http://www.w3.org/2001/04/xmlenc#sha256"/>
        <DigestValue>+6wJUz4s3hBYdhKJSDNi2ZeaUNqquorX9VWIwQU+2P8=</DigestValue>
      </Reference>
      <Reference URI="/word/numbering.xml?ContentType=application/vnd.openxmlformats-officedocument.wordprocessingml.numbering+xml">
        <DigestMethod Algorithm="http://www.w3.org/2001/04/xmlenc#sha256"/>
        <DigestValue>p9c+xpMf7yIJOcW46Vx2JumMestoqqdRz85jzn3mBTc=</DigestValue>
      </Reference>
      <Reference URI="/word/settings.xml?ContentType=application/vnd.openxmlformats-officedocument.wordprocessingml.settings+xml">
        <DigestMethod Algorithm="http://www.w3.org/2001/04/xmlenc#sha256"/>
        <DigestValue>8NCFccgs/JmzYWpq1wPEtNmisCpw44Stpw2WeWVsvLs=</DigestValue>
      </Reference>
      <Reference URI="/word/styles.xml?ContentType=application/vnd.openxmlformats-officedocument.wordprocessingml.styles+xml">
        <DigestMethod Algorithm="http://www.w3.org/2001/04/xmlenc#sha256"/>
        <DigestValue>8ORanDJoDNWF/JFz3krWF3fH7ROlxYmZ2OQFsJCu8Qo=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6r/Si5840sCji2f2Kwn3rGfW9m/Dqhjx9k0yj85BA08=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2026-07-30T11:20:54Z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инж. Любомир Любенов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2026-07-30T11:20:54Z</xd:SigningTime>
          <xd:SigningCertificate>
            <xd:Cert>
              <xd:CertDigest>
                <DigestMethod Algorithm="http://www.w3.org/2001/04/xmlenc#sha256"/>
                <DigestValue>mEZ2bwtIgF/wRPR9ocYHLlLKyLvNnSo9uZWMRYdu91c=</DigestValue>
              </xd:CertDigest>
              <xd:IssuerSerial>
                <X509IssuerName>C=BG, L=Sofia, O=Information Services JSC, OID.2.5.4.97=NTRBG-831641791, CN=StampIT Global Qualified CA</X509IssuerName>
                <X509SerialNumber>8212121937922426068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w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wAw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  <Object Id="idInvalidSigLnImg">AQAAAGwAAAAAAAAAAAAAAD8BAACfAAAAAAAAAAAAAABmFgAAOwsAACBFTUYAAAEAcCA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PoAg0yN1xk0nCMVrNXTtDda5KUg=</DigestValue>
    </Reference>
    <Reference URI="#idOfficeObject" Type="http://www.w3.org/2000/09/xmldsig#Object">
      <DigestMethod Algorithm="http://www.w3.org/2000/09/xmldsig#sha1"/>
      <DigestValue>uvlegDOTfGjmVvdu3evE3GSTijs=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5nNU6UB2QPwKVAAQ4FUZiFxQ270=</DigestValue>
    </Reference>
    <Reference URI="#idValidSigLnImg" Type="http://www.w3.org/2000/09/xmldsig#Object">
      <DigestMethod Algorithm="http://www.w3.org/2000/09/xmldsig#sha1"/>
      <DigestValue>crOJJhGIwbJXxpH3wwbe3P1Yt/M=</DigestValue>
    </Reference>
    <Reference URI="#idInvalidSigLnImg" Type="http://www.w3.org/2000/09/xmldsig#Object">
      <DigestMethod Algorithm="http://www.w3.org/2000/09/xmldsig#sha1"/>
      <DigestValue>o1WLV17b+aeWuuKTfsfmiXsB17Q=</DigestValue>
    </Reference>
  </SignedInfo>
  <SignatureValue>k0j4MIC+S9Rk+s3JKWc8dnPQtHlOfqB+ud7k8yBBni/320aO4uIzypPOVa2QTZeSgIz2zjSrM/4Z
p4WrDCNlNyrdnA/H9WnMNutdSryVxd6RI42nqVdNvTO15OYquvoJeE+OGl96+YhnBtugNA0dYMxL
6o04MBjG99S8lpVWCk3N43FuPZL8yenkuV9/B0kGVflMrRR6bouduZIiC4++U0HWuRwCBdLrRwRA
36Pf0qkfiWLK+t893IeOBlvv+2mvQBfsU5YFK/U7NpODx+BudckBq0HRuil79jYIB6SGdRsuPAeK
rCDC2sQi0+FrOU8gicsb/PFCS3DE9CXC8BwhDw==</SignatureValue>
  <KeyInfo>
    <X509Data>
      <X509Certificate>MIIG9TCCBN2gAwIBAgIIcZOggDEw5pEwDQYJKoZIhvcNAQELBQAweDELMAkGA1UEBhMCQkcxGDAW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6EfdKiOfNEBFcn3QuFsGz6XESlI=</DigestValue>
      </Reference>
      <Reference URI="/word/media/image4.emf?ContentType=image/x-emf">
        <DigestMethod Algorithm="http://www.w3.org/2000/09/xmldsig#sha1"/>
        <DigestValue>K0sC34FUSWiQj5gApNhWRuymiKc=</DigestValue>
      </Reference>
      <Reference URI="/word/settings.xml?ContentType=application/vnd.openxmlformats-officedocument.wordprocessingml.settings+xml">
        <DigestMethod Algorithm="http://www.w3.org/2000/09/xmldsig#sha1"/>
        <DigestValue>7KWngLdKFiZvJZ5eIuF/7ijOBXI=</DigestValue>
      </Reference>
      <Reference URI="/word/webSettings.xml?ContentType=application/vnd.openxmlformats-officedocument.wordprocessingml.webSettings+xml">
        <DigestMethod Algorithm="http://www.w3.org/2000/09/xmldsig#sha1"/>
        <DigestValue>bvFRv/oPHbCHi8JUclvAWyzsu48=</DigestValue>
      </Reference>
      <Reference URI="/word/styles.xml?ContentType=application/vnd.openxmlformats-officedocument.wordprocessingml.styles+xml">
        <DigestMethod Algorithm="http://www.w3.org/2000/09/xmldsig#sha1"/>
        <DigestValue>Ko2x4TSHiUV/gZa2gnSvqGfeiPg=</DigestValue>
      </Reference>
      <Reference URI="/word/numbering.xml?ContentType=application/vnd.openxmlformats-officedocument.wordprocessingml.numbering+xml">
        <DigestMethod Algorithm="http://www.w3.org/2000/09/xmldsig#sha1"/>
        <DigestValue>wobNx+PJdglCOJB6W1Z9yV/4XJk=</DigestValue>
      </Reference>
      <Reference URI="/word/media/image3.emf?ContentType=image/x-emf">
        <DigestMethod Algorithm="http://www.w3.org/2000/09/xmldsig#sha1"/>
        <DigestValue>bsiEzjy0n1zDH2eueMM4y6ubMbQ=</DigestValue>
      </Reference>
      <Reference URI="/word/media/image1.jpeg?ContentType=image/jpeg">
        <DigestMethod Algorithm="http://www.w3.org/2000/09/xmldsig#sha1"/>
        <DigestValue>s4hHkGV9By+FnUeCxylm7OaBMaU=</DigestValue>
      </Reference>
      <Reference URI="/word/document.xml?ContentType=application/vnd.openxmlformats-officedocument.wordprocessingml.document.main+xml">
        <DigestMethod Algorithm="http://www.w3.org/2000/09/xmldsig#sha1"/>
        <DigestValue>EXs15ave147F+HYkVpW5hHBEXXc=</DigestValue>
      </Reference>
      <Reference URI="/word/media/image2.png?ContentType=image/png">
        <DigestMethod Algorithm="http://www.w3.org/2000/09/xmldsig#sha1"/>
        <DigestValue>RFW5y43+/o4xjgNfM4NMrETwJPY=</DigestValue>
      </Reference>
      <Reference URI="/word/theme/theme1.xml?ContentType=application/vnd.openxmlformats-officedocument.theme+xml">
        <DigestMethod Algorithm="http://www.w3.org/2000/09/xmldsig#sha1"/>
        <DigestValue>BzdeXugBLhG5Qwg1IGOq4gA9BSU=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rlM8UYONiCWGeTi+Qb48Z/6cngA=</DigestValue>
      </Reference>
    </Manifest>
    <SignatureProperties>
      <SignatureProperty Id="idSignatureTime" Target="#idPackageSignature">
        <mdssi:SignatureTime>
          <mdssi:Format>YYYY-MM-DDThh:mm:ssTZD</mdssi:Format>
          <mdssi:Value>2026-07-30T11:23:42Z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{A18FF261-93CE-400A-A1A4-15FB76FBDAED}</SetupID>
          <SignatureText>РД-07-116/30.07.2026 г.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2026-07-30T11:23:42Z</xd:SigningTime>
          <xd:SigningCertificate>
            <xd:Cert>
              <xd:CertDigest>
                <DigestMethod Algorithm="http://www.w3.org/2000/09/xmldsig#sha1"/>
                <DigestValue>9TNHQ19c7yhosDwYYsoNOF2MbV4=</DigestValue>
              </xd:CertDigest>
              <xd:IssuerSerial>
                <X509IssuerName>CN=B-Trust Operational Qualified CA, OU=B-Trust, O=BORICA AD, OID.2.5.4.97=NTRBG-201230426, C=BG</X509IssuerName>
                <X509SerialNumber>8184061420303869585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AUBAAB/AAAAAAAAAAAAAADGGQAAogwAACBFTUYAAAEAjBoAAKI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IAJYJBdp+xUgAUslIAAAAAAMCxUgC7rJVm2LFSAFT0mmYYZqxmAQAAAFQbqWYoPbNmyE9yd7CrQAjIgHkIVBupZmwbqWag5UEIoOVBCCCyUgCAoJVmAAAAAAEAAABUG6lmbBupZoERXNAAgHgIxLNSAMl/QXYUslIA4P///wAAQXbIgHkI4P///wAAAAAAAAAAAAAAAJABAAAAAAABAAAAAGEAcgBpAGEAbAAAAAAAAAAAAAAAAAAAAAAAAAAAAAAABgAAAAAAAABh+1x2AAAAAAYAAAB4s1IAeLNSAAACAAD8////AQAAAAAAAAAAAAAAAAAAAGgCAADoxMd1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AA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  <Object Id="idInvalidSigLnImg">AQAAAGwAAAAAAAAAAAAAAAUBAAB/AAAAAAAAAAAAAADGGQAAogwAACBFTUYAAAEAKB4AAKg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AA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</cp:revision>
  <cp:lastPrinted>2022-06-21T08:32:00Z</cp:lastPrinted>
  <dcterms:created xsi:type="dcterms:W3CDTF">2026-07-30T08:44:00Z</dcterms:created>
  <dcterms:modified xsi:type="dcterms:W3CDTF">2026-07-30T08:56:00Z</dcterms:modified>
</cp:coreProperties>
</file>